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919" w:rsidRPr="008A1847" w:rsidRDefault="008A1847" w:rsidP="00F33CFE">
      <w:pPr>
        <w:pStyle w:val="a4"/>
        <w:jc w:val="center"/>
        <w:rPr>
          <w:b/>
        </w:rPr>
      </w:pPr>
      <w:r w:rsidRPr="008A1847">
        <w:rPr>
          <w:b/>
        </w:rPr>
        <w:t>ВСЕРОССИЙСКАЯ ОЛИМПИАДА ШКОЛЬНИКОВ</w:t>
      </w:r>
    </w:p>
    <w:p w:rsidR="00901919" w:rsidRPr="008A1847" w:rsidRDefault="008A1847" w:rsidP="00F33CFE">
      <w:pPr>
        <w:pStyle w:val="a4"/>
        <w:jc w:val="center"/>
        <w:rPr>
          <w:b/>
        </w:rPr>
      </w:pPr>
      <w:r w:rsidRPr="008A1847">
        <w:rPr>
          <w:b/>
        </w:rPr>
        <w:t>ПО ФИЗИЧЕСКОЙ КУЛЬТУРЕ 2019-2020 уч.г.</w:t>
      </w:r>
    </w:p>
    <w:p w:rsidR="00901919" w:rsidRPr="008A1847" w:rsidRDefault="008A1847" w:rsidP="00F33CFE">
      <w:pPr>
        <w:pStyle w:val="a4"/>
        <w:jc w:val="center"/>
        <w:rPr>
          <w:b/>
        </w:rPr>
      </w:pPr>
      <w:r w:rsidRPr="008A1847">
        <w:rPr>
          <w:b/>
        </w:rPr>
        <w:t>ШКОЛЬНЫЙ ЭТАП, 5-6 КЛАСС</w:t>
      </w:r>
    </w:p>
    <w:p w:rsidR="00901919" w:rsidRPr="008A1847" w:rsidRDefault="008A1847" w:rsidP="00F33CFE">
      <w:pPr>
        <w:pStyle w:val="a4"/>
        <w:jc w:val="center"/>
        <w:rPr>
          <w:b/>
        </w:rPr>
      </w:pPr>
      <w:r w:rsidRPr="008A1847">
        <w:rPr>
          <w:b/>
        </w:rPr>
        <w:t>Задания</w:t>
      </w:r>
      <w:r w:rsidR="00F33CFE" w:rsidRPr="008A1847">
        <w:rPr>
          <w:b/>
        </w:rPr>
        <w:t xml:space="preserve"> </w:t>
      </w:r>
      <w:r w:rsidRPr="008A1847">
        <w:rPr>
          <w:b/>
        </w:rPr>
        <w:t>теоретической части</w:t>
      </w:r>
    </w:p>
    <w:p w:rsidR="00901919" w:rsidRPr="008A1847" w:rsidRDefault="008A1847" w:rsidP="00F33CFE">
      <w:pPr>
        <w:pStyle w:val="a4"/>
        <w:jc w:val="center"/>
        <w:rPr>
          <w:b/>
        </w:rPr>
      </w:pPr>
      <w:r w:rsidRPr="008A1847">
        <w:rPr>
          <w:b/>
        </w:rPr>
        <w:t>Время выполнения - 4</w:t>
      </w:r>
      <w:r w:rsidR="00F33CFE" w:rsidRPr="008A1847">
        <w:rPr>
          <w:b/>
        </w:rPr>
        <w:t>0</w:t>
      </w:r>
      <w:r w:rsidRPr="008A1847">
        <w:rPr>
          <w:b/>
        </w:rPr>
        <w:t xml:space="preserve"> минут</w:t>
      </w:r>
    </w:p>
    <w:p w:rsidR="00901919" w:rsidRPr="008A1847" w:rsidRDefault="008A1847" w:rsidP="00F33CFE">
      <w:pPr>
        <w:pStyle w:val="a4"/>
        <w:jc w:val="center"/>
        <w:rPr>
          <w:b/>
        </w:rPr>
      </w:pPr>
      <w:r w:rsidRPr="008A1847">
        <w:rPr>
          <w:b/>
        </w:rPr>
        <w:t>Максимальный балл - 20 баллов</w:t>
      </w:r>
    </w:p>
    <w:p w:rsidR="00901919" w:rsidRPr="008A1847" w:rsidRDefault="00901919" w:rsidP="00F33CFE">
      <w:pPr>
        <w:pStyle w:val="a4"/>
        <w:rPr>
          <w:b/>
        </w:rPr>
      </w:pPr>
    </w:p>
    <w:p w:rsidR="00901919" w:rsidRDefault="008A1847" w:rsidP="00F33CFE">
      <w:pPr>
        <w:pStyle w:val="a4"/>
      </w:pPr>
      <w:r>
        <w:t>Часть А.</w:t>
      </w:r>
    </w:p>
    <w:p w:rsidR="00901919" w:rsidRDefault="008A1847" w:rsidP="00F33CFE">
      <w:pPr>
        <w:pStyle w:val="a4"/>
      </w:pPr>
      <w:r>
        <w:t>ЗАДАНИЯ С ВЫБОРОМ ОДНОГО ВЕРНОГО ОТВЕТА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 xml:space="preserve">1. Кто, согласно </w:t>
      </w:r>
      <w:r>
        <w:t>мифу, впервые учредил Оимпийские игры древности?</w:t>
      </w:r>
    </w:p>
    <w:p w:rsidR="00901919" w:rsidRDefault="008A1847" w:rsidP="00F33CFE">
      <w:pPr>
        <w:pStyle w:val="a4"/>
      </w:pPr>
      <w:r>
        <w:t>1) Пифагор;       2) Аристотель;      3)   Геракл;       4) Платон.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2. Кого  считают основателем современных олимпийских игр?</w:t>
      </w:r>
    </w:p>
    <w:p w:rsidR="00901919" w:rsidRDefault="008A1847" w:rsidP="00F33CFE">
      <w:pPr>
        <w:pStyle w:val="a4"/>
      </w:pPr>
      <w:r>
        <w:t xml:space="preserve">1) Алексей Дмитриевич Бутовский;               2) Пьер де Кубертен;;     </w:t>
      </w:r>
    </w:p>
    <w:p w:rsidR="00901919" w:rsidRDefault="008A1847" w:rsidP="00F33CFE">
      <w:pPr>
        <w:pStyle w:val="a4"/>
      </w:pPr>
      <w:r>
        <w:t>3)   Г</w:t>
      </w:r>
      <w:r>
        <w:t>еракл;                                                         4) Вячеслав Измайлович Срезневский.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3. Основными приёмами игры в баскетбол являются:</w:t>
      </w:r>
    </w:p>
    <w:p w:rsidR="00F33CFE" w:rsidRDefault="00F33CFE" w:rsidP="00F33CFE">
      <w:pPr>
        <w:pStyle w:val="a4"/>
        <w:sectPr w:rsidR="00F33CFE" w:rsidSect="00F33CFE">
          <w:pgSz w:w="11906" w:h="16838"/>
          <w:pgMar w:top="720" w:right="720" w:bottom="720" w:left="720" w:header="720" w:footer="720" w:gutter="0"/>
          <w:cols w:space="720"/>
          <w:docGrid w:linePitch="272" w:charSpace="170"/>
        </w:sectPr>
      </w:pPr>
    </w:p>
    <w:p w:rsidR="00901919" w:rsidRDefault="008A1847" w:rsidP="00F33CFE">
      <w:pPr>
        <w:pStyle w:val="a4"/>
      </w:pPr>
      <w:r>
        <w:lastRenderedPageBreak/>
        <w:t>1) ловля, передача, ведение и броски мяча;</w:t>
      </w:r>
    </w:p>
    <w:p w:rsidR="00F33CFE" w:rsidRDefault="008A1847" w:rsidP="00F33CFE">
      <w:pPr>
        <w:pStyle w:val="a4"/>
      </w:pPr>
      <w:r>
        <w:t>2)подача, приём и передача мяча;</w:t>
      </w:r>
    </w:p>
    <w:p w:rsidR="00901919" w:rsidRDefault="008A1847" w:rsidP="00F33CFE">
      <w:pPr>
        <w:pStyle w:val="a4"/>
      </w:pPr>
      <w:r>
        <w:lastRenderedPageBreak/>
        <w:t>3)ведение, передача и бросок мя</w:t>
      </w:r>
      <w:r>
        <w:t>ча;</w:t>
      </w:r>
    </w:p>
    <w:p w:rsidR="00901919" w:rsidRDefault="008A1847" w:rsidP="00F33CFE">
      <w:pPr>
        <w:pStyle w:val="a4"/>
      </w:pPr>
      <w:r>
        <w:t>4)ведение, остановка, удар по мячу.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num="2" w:space="720"/>
          <w:docGrid w:linePitch="272" w:charSpace="170"/>
        </w:sectPr>
      </w:pP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4. Человек имеет правильную осанку, если встав к  стене спиной в обычной позе, выполняется условие:</w:t>
      </w:r>
    </w:p>
    <w:p w:rsidR="00901919" w:rsidRDefault="008A1847" w:rsidP="00F33CFE">
      <w:pPr>
        <w:pStyle w:val="a4"/>
      </w:pPr>
      <w:r>
        <w:t>1) затылок, лопатки, ягодицы, голени и пятки касаются стены;</w:t>
      </w:r>
    </w:p>
    <w:p w:rsidR="00901919" w:rsidRDefault="008A1847" w:rsidP="00F33CFE">
      <w:pPr>
        <w:pStyle w:val="a4"/>
      </w:pPr>
      <w:r>
        <w:t>2)затылок, ягодицы, голени и пятки касаются стены;</w:t>
      </w:r>
    </w:p>
    <w:p w:rsidR="00901919" w:rsidRDefault="008A1847" w:rsidP="00F33CFE">
      <w:pPr>
        <w:pStyle w:val="a4"/>
      </w:pPr>
      <w:r>
        <w:t>3)з</w:t>
      </w:r>
      <w:r>
        <w:t>атылок, лопатки, ягодицы, пятки касаются стены.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5. Основными показателями физического развития являются: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space="720"/>
          <w:docGrid w:linePitch="272" w:charSpace="170"/>
        </w:sectPr>
      </w:pPr>
    </w:p>
    <w:p w:rsidR="00901919" w:rsidRDefault="008A1847" w:rsidP="00F33CFE">
      <w:pPr>
        <w:pStyle w:val="a4"/>
      </w:pPr>
      <w:r>
        <w:lastRenderedPageBreak/>
        <w:t>1) рост и масса тела;</w:t>
      </w:r>
    </w:p>
    <w:p w:rsidR="00901919" w:rsidRDefault="008A1847" w:rsidP="00F33CFE">
      <w:pPr>
        <w:pStyle w:val="a4"/>
      </w:pPr>
      <w:r>
        <w:t>2) рост, масса тела и осанка;</w:t>
      </w:r>
    </w:p>
    <w:p w:rsidR="00901919" w:rsidRDefault="008A1847" w:rsidP="00F33CFE">
      <w:pPr>
        <w:pStyle w:val="a4"/>
      </w:pPr>
      <w:r>
        <w:lastRenderedPageBreak/>
        <w:t>3) масса тела, окружность грудной клетки, рост  и осанка.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num="2" w:space="720"/>
          <w:docGrid w:linePitch="272" w:charSpace="170"/>
        </w:sectPr>
      </w:pP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6. Главной причиной нарушения осанки у</w:t>
      </w:r>
      <w:r>
        <w:t xml:space="preserve"> человека является: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space="720"/>
          <w:docGrid w:linePitch="272" w:charSpace="170"/>
        </w:sectPr>
      </w:pPr>
    </w:p>
    <w:p w:rsidR="00901919" w:rsidRDefault="008A1847" w:rsidP="00F33CFE">
      <w:pPr>
        <w:pStyle w:val="a4"/>
      </w:pPr>
      <w:r>
        <w:lastRenderedPageBreak/>
        <w:t>1) плоская форма стопы;</w:t>
      </w:r>
    </w:p>
    <w:p w:rsidR="00901919" w:rsidRDefault="008A1847" w:rsidP="00F33CFE">
      <w:pPr>
        <w:pStyle w:val="a4"/>
      </w:pPr>
      <w:r>
        <w:t>2) слабые мышцы;</w:t>
      </w:r>
    </w:p>
    <w:p w:rsidR="00901919" w:rsidRDefault="008A1847" w:rsidP="00F33CFE">
      <w:pPr>
        <w:pStyle w:val="a4"/>
      </w:pPr>
      <w:r>
        <w:lastRenderedPageBreak/>
        <w:t>3) ношение сумки, портфеля в одной руке;</w:t>
      </w:r>
    </w:p>
    <w:p w:rsidR="00901919" w:rsidRDefault="008A1847" w:rsidP="00F33CFE">
      <w:pPr>
        <w:pStyle w:val="a4"/>
      </w:pPr>
      <w:r>
        <w:t>4) гиподинамия.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num="2" w:space="720"/>
          <w:docGrid w:linePitch="272" w:charSpace="170"/>
        </w:sectPr>
      </w:pP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7. Какой должна быть температура воды в душе при закаливании организма?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space="720"/>
          <w:docGrid w:linePitch="272" w:charSpace="170"/>
        </w:sectPr>
      </w:pPr>
    </w:p>
    <w:p w:rsidR="00901919" w:rsidRDefault="008A1847" w:rsidP="00F33CFE">
      <w:pPr>
        <w:pStyle w:val="a4"/>
      </w:pPr>
      <w:r>
        <w:lastRenderedPageBreak/>
        <w:t xml:space="preserve">1) + 15 ...+20 град. </w:t>
      </w:r>
      <w:proofErr w:type="gramStart"/>
      <w:r>
        <w:t>С</w:t>
      </w:r>
      <w:proofErr w:type="gramEnd"/>
      <w:r>
        <w:t>;</w:t>
      </w:r>
    </w:p>
    <w:p w:rsidR="00901919" w:rsidRDefault="008A1847" w:rsidP="00F33CFE">
      <w:pPr>
        <w:pStyle w:val="a4"/>
      </w:pPr>
      <w:r>
        <w:t>2) +20 ... +25 град</w:t>
      </w:r>
      <w:proofErr w:type="gramStart"/>
      <w:r>
        <w:t>.С</w:t>
      </w:r>
      <w:proofErr w:type="gramEnd"/>
      <w:r>
        <w:t>;</w:t>
      </w:r>
    </w:p>
    <w:p w:rsidR="00901919" w:rsidRDefault="008A1847" w:rsidP="00F33CFE">
      <w:pPr>
        <w:pStyle w:val="a4"/>
      </w:pPr>
      <w:r>
        <w:lastRenderedPageBreak/>
        <w:t xml:space="preserve">3) + 15...+ 25 </w:t>
      </w:r>
      <w:r>
        <w:t>град. С.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num="2" w:space="720"/>
          <w:docGrid w:linePitch="272" w:charSpace="170"/>
        </w:sectPr>
      </w:pP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8. Прибор для измерения артериального давления называется: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space="720"/>
          <w:docGrid w:linePitch="272" w:charSpace="170"/>
        </w:sectPr>
      </w:pPr>
    </w:p>
    <w:p w:rsidR="00901919" w:rsidRDefault="008A1847" w:rsidP="00F33CFE">
      <w:pPr>
        <w:pStyle w:val="a4"/>
      </w:pPr>
      <w:r>
        <w:lastRenderedPageBreak/>
        <w:t>1) тонометр;</w:t>
      </w:r>
    </w:p>
    <w:p w:rsidR="00901919" w:rsidRDefault="008A1847" w:rsidP="00F33CFE">
      <w:pPr>
        <w:pStyle w:val="a4"/>
      </w:pPr>
      <w:r>
        <w:t>2) манометр,</w:t>
      </w:r>
    </w:p>
    <w:p w:rsidR="00901919" w:rsidRDefault="008A1847" w:rsidP="00F33CFE">
      <w:pPr>
        <w:pStyle w:val="a4"/>
      </w:pPr>
      <w:r>
        <w:lastRenderedPageBreak/>
        <w:t>3) психрометр.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num="2" w:space="720"/>
          <w:docGrid w:linePitch="272" w:charSpace="170"/>
        </w:sectPr>
      </w:pP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9. Лёгкая атлетика - это один из распространённых видов спорта, который включает в себя упражнения:</w:t>
      </w:r>
    </w:p>
    <w:p w:rsidR="00901919" w:rsidRDefault="008A1847" w:rsidP="00F33CFE">
      <w:pPr>
        <w:pStyle w:val="a4"/>
      </w:pPr>
      <w:r>
        <w:t>1) бег, метание, прыжки;</w:t>
      </w:r>
    </w:p>
    <w:p w:rsidR="00901919" w:rsidRDefault="008A1847" w:rsidP="00F33CFE">
      <w:pPr>
        <w:pStyle w:val="a4"/>
      </w:pPr>
      <w:r>
        <w:t>2) упражнения на бре</w:t>
      </w:r>
      <w:r>
        <w:t>вне,  на брусьях и метание мяча;</w:t>
      </w:r>
    </w:p>
    <w:p w:rsidR="00901919" w:rsidRDefault="008A1847" w:rsidP="00F33CFE">
      <w:pPr>
        <w:pStyle w:val="a4"/>
      </w:pPr>
      <w:r>
        <w:t>3) упражнения на бревне,  на брусьях и на кольцах.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10. При занятиях лыжными гонками поворот переступанием применяется:</w:t>
      </w:r>
    </w:p>
    <w:p w:rsidR="00901919" w:rsidRDefault="008A1847" w:rsidP="00F33CFE">
      <w:pPr>
        <w:pStyle w:val="a4"/>
      </w:pPr>
      <w:r>
        <w:t>1) для изменения направления движения лыжника по лыжне и пересечённой местности;</w:t>
      </w:r>
    </w:p>
    <w:p w:rsidR="00901919" w:rsidRDefault="008A1847" w:rsidP="00F33CFE">
      <w:pPr>
        <w:pStyle w:val="a4"/>
      </w:pPr>
      <w:r>
        <w:t xml:space="preserve">2) при спуске с </w:t>
      </w:r>
      <w:r>
        <w:t>небольших склонов;</w:t>
      </w:r>
    </w:p>
    <w:p w:rsidR="00901919" w:rsidRDefault="008A1847" w:rsidP="00F33CFE">
      <w:pPr>
        <w:pStyle w:val="a4"/>
      </w:pPr>
      <w:r>
        <w:t>3) для изменения направления движения лыжника по лыжне и пересечённой местности, а также при спуске с небольших склонов.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11. Самоконтрол</w:t>
      </w:r>
      <w:proofErr w:type="gramStart"/>
      <w:r>
        <w:t>ь-</w:t>
      </w:r>
      <w:proofErr w:type="gramEnd"/>
      <w:r>
        <w:t xml:space="preserve"> это :</w:t>
      </w:r>
    </w:p>
    <w:p w:rsidR="00901919" w:rsidRDefault="008A1847" w:rsidP="00F33CFE">
      <w:pPr>
        <w:pStyle w:val="a4"/>
      </w:pPr>
      <w:r>
        <w:t>1) умение контролировать развитие своего организма и физические нагрузки;</w:t>
      </w:r>
    </w:p>
    <w:p w:rsidR="00901919" w:rsidRDefault="008A1847" w:rsidP="00F33CFE">
      <w:pPr>
        <w:pStyle w:val="a4"/>
      </w:pPr>
      <w:r>
        <w:t>2)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мение контро</w:t>
      </w:r>
      <w:r>
        <w:t>лировать свои эмоции;</w:t>
      </w:r>
    </w:p>
    <w:p w:rsidR="00901919" w:rsidRDefault="008A1847" w:rsidP="00F33CFE">
      <w:pPr>
        <w:pStyle w:val="a4"/>
      </w:pPr>
      <w:r>
        <w:t>3) умение контролировать своё поведение.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 xml:space="preserve">12 Лучшее закаливание </w:t>
      </w:r>
      <w:proofErr w:type="gramStart"/>
      <w:r>
        <w:t>-э</w:t>
      </w:r>
      <w:proofErr w:type="gramEnd"/>
      <w:r>
        <w:t>то: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space="720"/>
          <w:docGrid w:linePitch="272" w:charSpace="170"/>
        </w:sectPr>
      </w:pPr>
    </w:p>
    <w:p w:rsidR="00901919" w:rsidRDefault="008A1847" w:rsidP="00F33CFE">
      <w:pPr>
        <w:pStyle w:val="a4"/>
      </w:pPr>
      <w:r>
        <w:lastRenderedPageBreak/>
        <w:t>1) воздействие воды солнца и воздуха;</w:t>
      </w:r>
    </w:p>
    <w:p w:rsidR="00901919" w:rsidRDefault="008A1847" w:rsidP="00F33CFE">
      <w:pPr>
        <w:pStyle w:val="a4"/>
      </w:pPr>
      <w:r>
        <w:t>2) плавание;</w:t>
      </w:r>
    </w:p>
    <w:p w:rsidR="00901919" w:rsidRDefault="008A1847" w:rsidP="00F33CFE">
      <w:pPr>
        <w:pStyle w:val="a4"/>
      </w:pPr>
      <w:r>
        <w:lastRenderedPageBreak/>
        <w:t>3)утренняя зарядка.</w:t>
      </w:r>
    </w:p>
    <w:p w:rsidR="00901919" w:rsidRDefault="00901919" w:rsidP="00F33CFE">
      <w:pPr>
        <w:pStyle w:val="a4"/>
      </w:pP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num="2" w:space="720"/>
          <w:docGrid w:linePitch="272" w:charSpace="170"/>
        </w:sectPr>
      </w:pPr>
    </w:p>
    <w:p w:rsidR="00901919" w:rsidRDefault="008A1847" w:rsidP="00F33CFE">
      <w:pPr>
        <w:pStyle w:val="a4"/>
      </w:pPr>
      <w:r>
        <w:lastRenderedPageBreak/>
        <w:t>13.</w:t>
      </w:r>
      <w:r>
        <w:t xml:space="preserve"> </w:t>
      </w:r>
      <w:r>
        <w:t>Для развития силы используют следующие способы дозирования нагрузки:</w:t>
      </w:r>
    </w:p>
    <w:p w:rsidR="00901919" w:rsidRDefault="008A1847" w:rsidP="00F33CFE">
      <w:pPr>
        <w:pStyle w:val="a4"/>
      </w:pPr>
      <w:r>
        <w:t>1) увеличение колич</w:t>
      </w:r>
      <w:r>
        <w:t>ества повторений упражнения;</w:t>
      </w:r>
    </w:p>
    <w:p w:rsidR="00901919" w:rsidRDefault="008A1847" w:rsidP="00F33CFE">
      <w:pPr>
        <w:pStyle w:val="a4"/>
      </w:pPr>
      <w:r>
        <w:t>2) увеличивают отягощение на мышцы;</w:t>
      </w:r>
    </w:p>
    <w:p w:rsidR="00901919" w:rsidRDefault="008A1847" w:rsidP="00F33CFE">
      <w:pPr>
        <w:pStyle w:val="a4"/>
      </w:pPr>
      <w:r>
        <w:t>3) увеличивают время выполнения упражнения;</w:t>
      </w:r>
    </w:p>
    <w:p w:rsidR="00901919" w:rsidRDefault="008A1847" w:rsidP="00F33CFE">
      <w:pPr>
        <w:pStyle w:val="a4"/>
      </w:pPr>
      <w:r>
        <w:lastRenderedPageBreak/>
        <w:t>4) увеличение количества повторений упражнения; увеличение времени выполнения упражнения; увеличение отягощения на мышцы; изменение  положения тела</w:t>
      </w:r>
      <w:r>
        <w:t xml:space="preserve"> и его звеньев при выполнении упражнения.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14. Выдающийся советский футболист, вратарь, выступавший за московское “Динамо”. Олимпийский чемпион 1956 года: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space="720"/>
          <w:docGrid w:linePitch="272" w:charSpace="170"/>
        </w:sectPr>
      </w:pPr>
    </w:p>
    <w:p w:rsidR="00901919" w:rsidRDefault="008A1847" w:rsidP="00F33CFE">
      <w:pPr>
        <w:pStyle w:val="a4"/>
      </w:pPr>
      <w:r>
        <w:lastRenderedPageBreak/>
        <w:t xml:space="preserve">1) Валерий Васильевич </w:t>
      </w:r>
      <w:proofErr w:type="spellStart"/>
      <w:r>
        <w:t>Лобановский</w:t>
      </w:r>
      <w:proofErr w:type="spellEnd"/>
      <w:r>
        <w:t>;</w:t>
      </w:r>
    </w:p>
    <w:p w:rsidR="00901919" w:rsidRDefault="008A1847" w:rsidP="00F33CFE">
      <w:pPr>
        <w:pStyle w:val="a4"/>
      </w:pPr>
      <w:r>
        <w:t>2) Лев Иванович Яшин;</w:t>
      </w:r>
    </w:p>
    <w:p w:rsidR="00901919" w:rsidRDefault="008A1847" w:rsidP="00F33CFE">
      <w:pPr>
        <w:pStyle w:val="a4"/>
      </w:pPr>
      <w:r>
        <w:lastRenderedPageBreak/>
        <w:t>3) Александр Александрович Белов.</w:t>
      </w:r>
    </w:p>
    <w:p w:rsidR="00901919" w:rsidRDefault="008A1847" w:rsidP="00F33CFE">
      <w:pPr>
        <w:pStyle w:val="a4"/>
      </w:pPr>
      <w:r>
        <w:t>4) Владими</w:t>
      </w:r>
      <w:r>
        <w:t>р Валерьевич Сальников.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num="2" w:space="720"/>
          <w:docGrid w:linePitch="272" w:charSpace="170"/>
        </w:sectPr>
      </w:pP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 xml:space="preserve">15. Вологжанин, трёхкратный призёр  Зимней Олимпиады по лыжным гонкам  в Пхёнчхане </w:t>
      </w:r>
      <w:r>
        <w:t>(2018г):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space="720"/>
          <w:docGrid w:linePitch="272" w:charSpace="170"/>
        </w:sectPr>
      </w:pPr>
    </w:p>
    <w:p w:rsidR="00901919" w:rsidRDefault="008A1847" w:rsidP="00F33CFE">
      <w:pPr>
        <w:pStyle w:val="a4"/>
      </w:pPr>
      <w:r>
        <w:lastRenderedPageBreak/>
        <w:t xml:space="preserve">1) Иван Александрович </w:t>
      </w:r>
      <w:proofErr w:type="spellStart"/>
      <w:r>
        <w:t>Скобрев</w:t>
      </w:r>
      <w:proofErr w:type="spellEnd"/>
      <w:r>
        <w:t>;</w:t>
      </w:r>
    </w:p>
    <w:p w:rsidR="00901919" w:rsidRDefault="008A1847" w:rsidP="00F33CFE">
      <w:pPr>
        <w:pStyle w:val="a4"/>
      </w:pPr>
      <w:r>
        <w:t>2) Сергей Ростиславович Фокичев;</w:t>
      </w:r>
    </w:p>
    <w:p w:rsidR="00901919" w:rsidRDefault="008A1847" w:rsidP="00F33CFE">
      <w:pPr>
        <w:pStyle w:val="a4"/>
      </w:pPr>
      <w:r>
        <w:lastRenderedPageBreak/>
        <w:t>3) Денис Сергеевич Спицов;</w:t>
      </w:r>
    </w:p>
    <w:p w:rsidR="00901919" w:rsidRDefault="008A1847" w:rsidP="00F33CFE">
      <w:pPr>
        <w:pStyle w:val="a4"/>
      </w:pPr>
      <w:r>
        <w:t>4) Максим Михайлович Вылегжанин.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num="2" w:space="720"/>
          <w:docGrid w:linePitch="272" w:charSpace="170"/>
        </w:sectPr>
      </w:pP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 xml:space="preserve">16. Основным </w:t>
      </w:r>
      <w:r>
        <w:t>спортом для развития координации движений является: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space="720"/>
          <w:docGrid w:linePitch="272" w:charSpace="170"/>
        </w:sectPr>
      </w:pPr>
    </w:p>
    <w:p w:rsidR="00901919" w:rsidRDefault="008A1847" w:rsidP="00F33CFE">
      <w:pPr>
        <w:pStyle w:val="a4"/>
      </w:pPr>
      <w:r>
        <w:lastRenderedPageBreak/>
        <w:t>1) баскетбол;</w:t>
      </w:r>
    </w:p>
    <w:p w:rsidR="00901919" w:rsidRDefault="008A1847" w:rsidP="00F33CFE">
      <w:pPr>
        <w:pStyle w:val="a4"/>
      </w:pPr>
      <w:r>
        <w:t>2) гимнастика;</w:t>
      </w:r>
    </w:p>
    <w:p w:rsidR="00901919" w:rsidRDefault="008A1847" w:rsidP="00F33CFE">
      <w:pPr>
        <w:pStyle w:val="a4"/>
      </w:pPr>
      <w:r>
        <w:lastRenderedPageBreak/>
        <w:t>3) лёгкая атлетика;</w:t>
      </w:r>
    </w:p>
    <w:p w:rsidR="00901919" w:rsidRDefault="008A1847" w:rsidP="00F33CFE">
      <w:pPr>
        <w:pStyle w:val="a4"/>
      </w:pPr>
      <w:r>
        <w:t>4) шахматы.</w:t>
      </w:r>
    </w:p>
    <w:p w:rsidR="00F33CFE" w:rsidRDefault="00F33CFE" w:rsidP="00F33CFE">
      <w:pPr>
        <w:pStyle w:val="a4"/>
        <w:sectPr w:rsidR="00F33CFE" w:rsidSect="00F33CFE">
          <w:type w:val="continuous"/>
          <w:pgSz w:w="11906" w:h="16838"/>
          <w:pgMar w:top="720" w:right="720" w:bottom="720" w:left="720" w:header="720" w:footer="720" w:gutter="0"/>
          <w:cols w:num="2" w:space="720"/>
          <w:docGrid w:linePitch="272" w:charSpace="170"/>
        </w:sectPr>
      </w:pP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Задание с выбором нескольких верных ответов.</w:t>
      </w:r>
    </w:p>
    <w:p w:rsidR="00901919" w:rsidRDefault="008A1847" w:rsidP="00F33CFE">
      <w:pPr>
        <w:pStyle w:val="a4"/>
      </w:pPr>
      <w:r>
        <w:t>17. Упражнениями для формирования правильной осанки являются: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1) Стоя у стены поднимать  к груди</w:t>
      </w:r>
      <w:r>
        <w:t xml:space="preserve"> поочерёдно левое, затем правое колено;</w:t>
      </w:r>
    </w:p>
    <w:p w:rsidR="00901919" w:rsidRDefault="008A1847" w:rsidP="00F33CFE">
      <w:pPr>
        <w:pStyle w:val="a4"/>
      </w:pPr>
      <w:r>
        <w:t>2) Ноги шире плеч, руки опущены. Повороты вправо и влево, руки опущены.</w:t>
      </w:r>
    </w:p>
    <w:p w:rsidR="00901919" w:rsidRDefault="008A1847" w:rsidP="00F33CFE">
      <w:pPr>
        <w:pStyle w:val="a4"/>
      </w:pPr>
      <w:r>
        <w:t>3) Упражнение “Ласточка”.</w:t>
      </w:r>
    </w:p>
    <w:p w:rsidR="00901919" w:rsidRDefault="008A1847" w:rsidP="00F33CFE">
      <w:pPr>
        <w:pStyle w:val="a4"/>
      </w:pPr>
      <w:r>
        <w:t>4) Ноги вместе, руки вперёд. Делать выпады вперёд правой, затем левой ногой.</w:t>
      </w:r>
    </w:p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Часть</w:t>
      </w:r>
      <w:proofErr w:type="gramStart"/>
      <w:r>
        <w:t xml:space="preserve"> Б</w:t>
      </w:r>
      <w:proofErr w:type="gramEnd"/>
    </w:p>
    <w:p w:rsidR="00901919" w:rsidRDefault="008A1847" w:rsidP="00F33CFE">
      <w:pPr>
        <w:pStyle w:val="a4"/>
      </w:pPr>
      <w:r>
        <w:t xml:space="preserve"> </w:t>
      </w:r>
      <w:r>
        <w:t xml:space="preserve">Завершите предложения, вписав </w:t>
      </w:r>
      <w:r>
        <w:t>соответствующие слова в</w:t>
      </w:r>
      <w:r>
        <w:t xml:space="preserve"> </w:t>
      </w:r>
      <w:r>
        <w:t>бланк ответов.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18.Бег на длинную дистанцию развивает такое качество как........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19. Девизом Олимпийских  игр, который предложил французский священник Анри Дилону, стали слова......</w:t>
      </w:r>
    </w:p>
    <w:p w:rsidR="00901919" w:rsidRDefault="00901919" w:rsidP="00F33CFE">
      <w:pPr>
        <w:pStyle w:val="a4"/>
      </w:pPr>
    </w:p>
    <w:p w:rsidR="00901919" w:rsidRDefault="008A1847" w:rsidP="00F33CFE">
      <w:pPr>
        <w:pStyle w:val="a4"/>
      </w:pPr>
      <w:r>
        <w:t>Часть В.</w:t>
      </w:r>
    </w:p>
    <w:p w:rsidR="00901919" w:rsidRDefault="008A1847" w:rsidP="00F33CFE">
      <w:pPr>
        <w:pStyle w:val="a4"/>
      </w:pPr>
      <w:r>
        <w:t>20. Задание на установление соответстви</w:t>
      </w:r>
      <w:r>
        <w:t>я.</w:t>
      </w:r>
    </w:p>
    <w:p w:rsidR="00901919" w:rsidRDefault="008A1847" w:rsidP="00F33CFE">
      <w:pPr>
        <w:pStyle w:val="a4"/>
      </w:pPr>
      <w:r>
        <w:t>Установите соответствие между понятием и его содержанием. Ответ запишите в бланк ответов.</w:t>
      </w:r>
    </w:p>
    <w:p w:rsidR="00901919" w:rsidRDefault="00901919" w:rsidP="00F33CFE">
      <w:pPr>
        <w:pStyle w:val="a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3938"/>
        <w:gridCol w:w="513"/>
        <w:gridCol w:w="3846"/>
      </w:tblGrid>
      <w:tr w:rsidR="008A1847" w:rsidTr="008A1847">
        <w:tc>
          <w:tcPr>
            <w:tcW w:w="421" w:type="dxa"/>
          </w:tcPr>
          <w:p w:rsidR="00901919" w:rsidRDefault="008A1847" w:rsidP="00F33CFE">
            <w:pPr>
              <w:pStyle w:val="a4"/>
            </w:pPr>
            <w:r>
              <w:t>№</w:t>
            </w:r>
          </w:p>
        </w:tc>
        <w:tc>
          <w:tcPr>
            <w:tcW w:w="3938" w:type="dxa"/>
          </w:tcPr>
          <w:p w:rsidR="00901919" w:rsidRDefault="008A1847" w:rsidP="00F33CFE">
            <w:pPr>
              <w:pStyle w:val="a4"/>
            </w:pPr>
            <w:r>
              <w:t>Понятие</w:t>
            </w:r>
          </w:p>
        </w:tc>
        <w:tc>
          <w:tcPr>
            <w:tcW w:w="513" w:type="dxa"/>
          </w:tcPr>
          <w:p w:rsidR="00901919" w:rsidRDefault="00901919" w:rsidP="00F33CFE">
            <w:pPr>
              <w:pStyle w:val="a4"/>
            </w:pPr>
          </w:p>
        </w:tc>
        <w:tc>
          <w:tcPr>
            <w:tcW w:w="3846" w:type="dxa"/>
          </w:tcPr>
          <w:p w:rsidR="00901919" w:rsidRDefault="008A1847" w:rsidP="00F33CFE">
            <w:pPr>
              <w:pStyle w:val="a4"/>
            </w:pPr>
            <w:r>
              <w:t>Содержание понятия</w:t>
            </w:r>
          </w:p>
        </w:tc>
      </w:tr>
      <w:tr w:rsidR="008A1847" w:rsidTr="008A1847">
        <w:trPr>
          <w:trHeight w:val="270"/>
        </w:trPr>
        <w:tc>
          <w:tcPr>
            <w:tcW w:w="421" w:type="dxa"/>
          </w:tcPr>
          <w:p w:rsidR="00901919" w:rsidRDefault="008A1847" w:rsidP="00F33CFE">
            <w:pPr>
              <w:pStyle w:val="a4"/>
            </w:pPr>
            <w:r>
              <w:t>1</w:t>
            </w:r>
          </w:p>
        </w:tc>
        <w:tc>
          <w:tcPr>
            <w:tcW w:w="3938" w:type="dxa"/>
          </w:tcPr>
          <w:p w:rsidR="00901919" w:rsidRDefault="008A1847" w:rsidP="00F33CFE">
            <w:pPr>
              <w:pStyle w:val="a4"/>
            </w:pPr>
            <w:r>
              <w:t>Гибкость</w:t>
            </w:r>
          </w:p>
        </w:tc>
        <w:tc>
          <w:tcPr>
            <w:tcW w:w="513" w:type="dxa"/>
          </w:tcPr>
          <w:p w:rsidR="00901919" w:rsidRDefault="008A1847" w:rsidP="00F33CFE">
            <w:pPr>
              <w:pStyle w:val="a4"/>
            </w:pPr>
            <w:r>
              <w:t>А</w:t>
            </w:r>
          </w:p>
        </w:tc>
        <w:tc>
          <w:tcPr>
            <w:tcW w:w="3846" w:type="dxa"/>
          </w:tcPr>
          <w:p w:rsidR="00901919" w:rsidRDefault="008A1847" w:rsidP="00F33CFE">
            <w:pPr>
              <w:pStyle w:val="a4"/>
            </w:pPr>
            <w:r>
              <w:t>качество, позволяющее преодолеватьвнешнее сопротивление за счёт напряжения мышц.</w:t>
            </w:r>
          </w:p>
        </w:tc>
      </w:tr>
      <w:tr w:rsidR="008A1847" w:rsidTr="008A1847">
        <w:tc>
          <w:tcPr>
            <w:tcW w:w="421" w:type="dxa"/>
          </w:tcPr>
          <w:p w:rsidR="00901919" w:rsidRDefault="008A1847" w:rsidP="00F33CFE">
            <w:pPr>
              <w:pStyle w:val="a4"/>
            </w:pPr>
            <w:r>
              <w:t>2</w:t>
            </w:r>
          </w:p>
        </w:tc>
        <w:tc>
          <w:tcPr>
            <w:tcW w:w="3938" w:type="dxa"/>
          </w:tcPr>
          <w:p w:rsidR="00901919" w:rsidRDefault="008A1847" w:rsidP="00F33CFE">
            <w:pPr>
              <w:pStyle w:val="a4"/>
            </w:pPr>
            <w:r>
              <w:t>Быстрота</w:t>
            </w:r>
          </w:p>
        </w:tc>
        <w:tc>
          <w:tcPr>
            <w:tcW w:w="513" w:type="dxa"/>
          </w:tcPr>
          <w:p w:rsidR="00901919" w:rsidRDefault="008A1847" w:rsidP="00F33CFE">
            <w:pPr>
              <w:pStyle w:val="a4"/>
            </w:pPr>
            <w:r>
              <w:t>Б</w:t>
            </w:r>
          </w:p>
        </w:tc>
        <w:tc>
          <w:tcPr>
            <w:tcW w:w="3846" w:type="dxa"/>
          </w:tcPr>
          <w:p w:rsidR="00901919" w:rsidRDefault="008A1847" w:rsidP="00F33CFE">
            <w:pPr>
              <w:pStyle w:val="a4"/>
            </w:pPr>
            <w:proofErr w:type="gramStart"/>
            <w:r>
              <w:t xml:space="preserve">качество, которое </w:t>
            </w:r>
            <w:r>
              <w:t>позволяет человеку быстро усваивать сложнокоординационные, точные движе6ния и  перестраивать свою деятельность в зависимости от внезапно изменившихся условий.</w:t>
            </w:r>
            <w:proofErr w:type="gramEnd"/>
          </w:p>
        </w:tc>
      </w:tr>
      <w:tr w:rsidR="008A1847" w:rsidTr="008A1847">
        <w:tc>
          <w:tcPr>
            <w:tcW w:w="421" w:type="dxa"/>
          </w:tcPr>
          <w:p w:rsidR="00901919" w:rsidRDefault="008A1847" w:rsidP="00F33CFE">
            <w:pPr>
              <w:pStyle w:val="a4"/>
            </w:pPr>
            <w:r>
              <w:t>3</w:t>
            </w:r>
          </w:p>
        </w:tc>
        <w:tc>
          <w:tcPr>
            <w:tcW w:w="3938" w:type="dxa"/>
          </w:tcPr>
          <w:p w:rsidR="00901919" w:rsidRDefault="008A1847" w:rsidP="00F33CFE">
            <w:pPr>
              <w:pStyle w:val="a4"/>
            </w:pPr>
            <w:r>
              <w:t>Ловкость</w:t>
            </w:r>
          </w:p>
        </w:tc>
        <w:tc>
          <w:tcPr>
            <w:tcW w:w="513" w:type="dxa"/>
          </w:tcPr>
          <w:p w:rsidR="00901919" w:rsidRDefault="008A1847" w:rsidP="00F33CFE">
            <w:pPr>
              <w:pStyle w:val="a4"/>
            </w:pPr>
            <w:r>
              <w:t>В</w:t>
            </w:r>
          </w:p>
        </w:tc>
        <w:tc>
          <w:tcPr>
            <w:tcW w:w="3846" w:type="dxa"/>
          </w:tcPr>
          <w:p w:rsidR="00901919" w:rsidRDefault="008A1847" w:rsidP="00F33CFE">
            <w:pPr>
              <w:pStyle w:val="a4"/>
            </w:pPr>
            <w:r>
              <w:t>качество, позволяющее выполнять движения в минимально короткое время.</w:t>
            </w:r>
          </w:p>
        </w:tc>
      </w:tr>
      <w:tr w:rsidR="008A1847" w:rsidTr="008A1847">
        <w:tc>
          <w:tcPr>
            <w:tcW w:w="421" w:type="dxa"/>
          </w:tcPr>
          <w:p w:rsidR="00901919" w:rsidRDefault="008A1847" w:rsidP="00F33CFE">
            <w:pPr>
              <w:pStyle w:val="a4"/>
            </w:pPr>
            <w:r>
              <w:t>4</w:t>
            </w:r>
          </w:p>
        </w:tc>
        <w:tc>
          <w:tcPr>
            <w:tcW w:w="3938" w:type="dxa"/>
          </w:tcPr>
          <w:p w:rsidR="00901919" w:rsidRDefault="008A1847" w:rsidP="00F33CFE">
            <w:pPr>
              <w:pStyle w:val="a4"/>
            </w:pPr>
            <w:r>
              <w:t>Сила</w:t>
            </w:r>
          </w:p>
        </w:tc>
        <w:tc>
          <w:tcPr>
            <w:tcW w:w="513" w:type="dxa"/>
          </w:tcPr>
          <w:p w:rsidR="00901919" w:rsidRDefault="008A1847" w:rsidP="00F33CFE">
            <w:pPr>
              <w:pStyle w:val="a4"/>
            </w:pPr>
            <w:r>
              <w:t xml:space="preserve">     </w:t>
            </w:r>
            <w:r>
              <w:t xml:space="preserve">  Г</w:t>
            </w:r>
          </w:p>
        </w:tc>
        <w:tc>
          <w:tcPr>
            <w:tcW w:w="3846" w:type="dxa"/>
          </w:tcPr>
          <w:p w:rsidR="00901919" w:rsidRDefault="008A1847" w:rsidP="00F33CFE">
            <w:pPr>
              <w:pStyle w:val="a4"/>
            </w:pPr>
            <w:r>
              <w:t>качество, позволяющее выполнять движения с наибольшей амплитудой.</w:t>
            </w:r>
          </w:p>
        </w:tc>
      </w:tr>
    </w:tbl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80"/>
        <w:gridCol w:w="2180"/>
        <w:gridCol w:w="2180"/>
        <w:gridCol w:w="2180"/>
      </w:tblGrid>
      <w:tr w:rsidR="008A1847" w:rsidTr="008A1847">
        <w:tc>
          <w:tcPr>
            <w:tcW w:w="2180" w:type="dxa"/>
          </w:tcPr>
          <w:p w:rsidR="00901919" w:rsidRDefault="008A1847" w:rsidP="00F33CFE">
            <w:pPr>
              <w:pStyle w:val="a4"/>
            </w:pPr>
            <w:r>
              <w:t>1</w:t>
            </w:r>
          </w:p>
        </w:tc>
        <w:tc>
          <w:tcPr>
            <w:tcW w:w="2180" w:type="dxa"/>
          </w:tcPr>
          <w:p w:rsidR="00901919" w:rsidRDefault="008A1847" w:rsidP="00F33CFE">
            <w:pPr>
              <w:pStyle w:val="a4"/>
            </w:pPr>
            <w:r>
              <w:t>2</w:t>
            </w:r>
          </w:p>
        </w:tc>
        <w:tc>
          <w:tcPr>
            <w:tcW w:w="2180" w:type="dxa"/>
          </w:tcPr>
          <w:p w:rsidR="00901919" w:rsidRDefault="008A1847" w:rsidP="00F33CFE">
            <w:pPr>
              <w:pStyle w:val="a4"/>
            </w:pPr>
            <w:r>
              <w:t>3</w:t>
            </w:r>
          </w:p>
        </w:tc>
        <w:tc>
          <w:tcPr>
            <w:tcW w:w="2180" w:type="dxa"/>
          </w:tcPr>
          <w:p w:rsidR="00901919" w:rsidRDefault="008A1847" w:rsidP="00F33CFE">
            <w:pPr>
              <w:pStyle w:val="a4"/>
            </w:pPr>
            <w:r>
              <w:t>4</w:t>
            </w:r>
          </w:p>
        </w:tc>
      </w:tr>
      <w:tr w:rsidR="008A1847" w:rsidTr="008A1847">
        <w:tc>
          <w:tcPr>
            <w:tcW w:w="2180" w:type="dxa"/>
          </w:tcPr>
          <w:p w:rsidR="00901919" w:rsidRDefault="00901919" w:rsidP="00F33CFE">
            <w:pPr>
              <w:pStyle w:val="a4"/>
            </w:pPr>
          </w:p>
        </w:tc>
        <w:tc>
          <w:tcPr>
            <w:tcW w:w="2180" w:type="dxa"/>
          </w:tcPr>
          <w:p w:rsidR="00901919" w:rsidRDefault="00901919" w:rsidP="00F33CFE">
            <w:pPr>
              <w:pStyle w:val="a4"/>
            </w:pPr>
          </w:p>
        </w:tc>
        <w:tc>
          <w:tcPr>
            <w:tcW w:w="2180" w:type="dxa"/>
          </w:tcPr>
          <w:p w:rsidR="00901919" w:rsidRDefault="00901919" w:rsidP="00F33CFE">
            <w:pPr>
              <w:pStyle w:val="a4"/>
            </w:pPr>
          </w:p>
        </w:tc>
        <w:tc>
          <w:tcPr>
            <w:tcW w:w="2180" w:type="dxa"/>
          </w:tcPr>
          <w:p w:rsidR="00901919" w:rsidRDefault="00901919" w:rsidP="00F33CFE">
            <w:pPr>
              <w:pStyle w:val="a4"/>
            </w:pPr>
          </w:p>
        </w:tc>
      </w:tr>
    </w:tbl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p w:rsidR="00901919" w:rsidRDefault="00901919" w:rsidP="00F33CFE">
      <w:pPr>
        <w:pStyle w:val="a4"/>
      </w:pPr>
    </w:p>
    <w:sectPr w:rsidR="00901919" w:rsidSect="00F33CFE">
      <w:type w:val="continuous"/>
      <w:pgSz w:w="11906" w:h="16838"/>
      <w:pgMar w:top="720" w:right="720" w:bottom="720" w:left="720" w:header="720" w:footer="720" w:gutter="0"/>
      <w:cols w:space="720"/>
      <w:docGrid w:linePitch="272" w:charSpace="17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맑은 고딕">
    <w:altName w:val="Malgun Gothic"/>
    <w:charset w:val="00"/>
    <w:family w:val="auto"/>
    <w:pitch w:val="default"/>
    <w:sig w:usb0="00000000" w:usb1="29D77CFB" w:usb2="00000012" w:usb3="00000001" w:csb0="00080001" w:csb1="00000001"/>
  </w:font>
  <w:font w:name="HCR Dotum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oNotTrackMoves/>
  <w:defaultTabStop w:val="800"/>
  <w:drawingGridHorizontalSpacing w:val="201"/>
  <w:drawingGridVerticalSpacing w:val="17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919"/>
    <w:rsid w:val="00237704"/>
    <w:rsid w:val="008A1847"/>
    <w:rsid w:val="00901919"/>
    <w:rsid w:val="00F33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919"/>
    <w:pPr>
      <w:jc w:val="both"/>
    </w:pPr>
    <w:rPr>
      <w:color w:val="00001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19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33CFE"/>
    <w:pPr>
      <w:jc w:val="both"/>
    </w:pPr>
    <w:rPr>
      <w:color w:val="0000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Hancom Office">
  <a:themeElements>
    <a:clrScheme name="Office">
      <a:dk1>
        <a:sysClr val="windowText" lastClr="000000"/>
      </a:dk1>
      <a:lt1>
        <a:sysClr val="window" lastClr="FFFFFF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HCR Dotum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HCR Dotum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Application>Microsoft Office Word</Application>
  <DocSecurity>0</DocSecurity>
  <Lines>33</Lines>
  <Paragraphs>9</Paragraphs>
  <ScaleCrop>false</ScaleCrop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2019-10-13T12:12:00Z</dcterms:created>
  <dcterms:modified xsi:type="dcterms:W3CDTF">2019-10-13T12:16:00Z</dcterms:modified>
  <cp:version>0900.0100.01</cp:version>
</cp:coreProperties>
</file>